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CF" w:rsidRPr="00E747AF" w:rsidRDefault="009D265D" w:rsidP="00424BEB">
      <w:pPr>
        <w:rPr>
          <w:rFonts w:ascii="Arial" w:hAnsi="Arial" w:cs="Arial"/>
          <w:sz w:val="24"/>
          <w:szCs w:val="24"/>
        </w:rPr>
      </w:pPr>
      <w:r>
        <w:rPr>
          <w:rStyle w:val="Strong"/>
          <w:rFonts w:ascii="Arial" w:hAnsi="Arial" w:cs="Arial"/>
          <w:color w:val="DA8044"/>
          <w:sz w:val="36"/>
          <w:szCs w:val="36"/>
          <w:shd w:val="clear" w:color="auto" w:fill="FFFFFF"/>
        </w:rPr>
        <w:t>Marie Webb</w:t>
      </w:r>
      <w:r w:rsidR="00677013" w:rsidRPr="00424BEB">
        <w:rPr>
          <w:rFonts w:ascii="Arial" w:hAnsi="Arial" w:cs="Arial"/>
          <w:color w:val="DA8044"/>
          <w:sz w:val="36"/>
          <w:szCs w:val="36"/>
          <w:shd w:val="clear" w:color="auto" w:fill="FFFFFF"/>
        </w:rPr>
        <w:t>,</w:t>
      </w:r>
      <w:r w:rsidR="00677013" w:rsidRPr="00424BEB">
        <w:rPr>
          <w:rStyle w:val="apple-converted-space"/>
          <w:rFonts w:ascii="Arial" w:hAnsi="Arial" w:cs="Arial"/>
          <w:color w:val="DA8044"/>
          <w:sz w:val="36"/>
          <w:szCs w:val="36"/>
          <w:shd w:val="clear" w:color="auto" w:fill="FFFFFF"/>
        </w:rPr>
        <w:t> </w:t>
      </w:r>
      <w:proofErr w:type="spellStart"/>
      <w:r>
        <w:rPr>
          <w:rFonts w:ascii="Arial" w:hAnsi="Arial" w:cs="Arial"/>
          <w:color w:val="DA8044"/>
          <w:sz w:val="27"/>
          <w:szCs w:val="27"/>
          <w:shd w:val="clear" w:color="auto" w:fill="FFFFFF"/>
        </w:rPr>
        <w:t>MiraCosta</w:t>
      </w:r>
      <w:proofErr w:type="spellEnd"/>
      <w:r>
        <w:rPr>
          <w:rFonts w:ascii="Arial" w:hAnsi="Arial" w:cs="Arial"/>
          <w:color w:val="DA8044"/>
          <w:sz w:val="27"/>
          <w:szCs w:val="27"/>
          <w:shd w:val="clear" w:color="auto" w:fill="FFFFFF"/>
        </w:rPr>
        <w:t xml:space="preserve"> College</w:t>
      </w:r>
      <w:r w:rsidR="00677013" w:rsidRPr="00677013">
        <w:rPr>
          <w:rFonts w:ascii="Arial" w:hAnsi="Arial" w:cs="Arial"/>
          <w:color w:val="DA8044"/>
          <w:sz w:val="27"/>
          <w:szCs w:val="27"/>
          <w:shd w:val="clear" w:color="auto" w:fill="FFFFFF"/>
        </w:rPr>
        <w:t> </w:t>
      </w:r>
      <w:r w:rsidR="00677013" w:rsidRPr="00677013">
        <w:rPr>
          <w:rFonts w:ascii="Arial" w:hAnsi="Arial" w:cs="Arial"/>
          <w:color w:val="666666"/>
          <w:sz w:val="27"/>
          <w:szCs w:val="27"/>
        </w:rPr>
        <w:br/>
      </w:r>
      <w:r w:rsidR="00677013" w:rsidRPr="00677013">
        <w:rPr>
          <w:rStyle w:val="Emphasis"/>
          <w:rFonts w:ascii="Arial" w:hAnsi="Arial" w:cs="Arial"/>
          <w:color w:val="666666"/>
          <w:sz w:val="25"/>
          <w:szCs w:val="25"/>
          <w:shd w:val="clear" w:color="auto" w:fill="FFFFFF"/>
        </w:rPr>
        <w:t>“</w:t>
      </w:r>
      <w:r>
        <w:rPr>
          <w:rStyle w:val="Emphasis"/>
          <w:rFonts w:ascii="Arial" w:hAnsi="Arial" w:cs="Arial"/>
          <w:color w:val="666666"/>
          <w:sz w:val="25"/>
          <w:szCs w:val="25"/>
          <w:shd w:val="clear" w:color="auto" w:fill="FFFFFF"/>
        </w:rPr>
        <w:t>Flipping the Presentation</w:t>
      </w:r>
      <w:r w:rsidR="00677013" w:rsidRPr="00677013">
        <w:rPr>
          <w:rStyle w:val="Emphasis"/>
          <w:rFonts w:ascii="Arial" w:hAnsi="Arial" w:cs="Arial"/>
          <w:color w:val="666666"/>
          <w:sz w:val="25"/>
          <w:szCs w:val="25"/>
          <w:shd w:val="clear" w:color="auto" w:fill="FFFFFF"/>
        </w:rPr>
        <w:t>” </w:t>
      </w:r>
    </w:p>
    <w:p w:rsidR="00D540CF" w:rsidRPr="00E747AF" w:rsidRDefault="009D265D" w:rsidP="009D265D">
      <w:pPr>
        <w:rPr>
          <w:rFonts w:ascii="Arial" w:hAnsi="Arial" w:cs="Arial"/>
          <w:sz w:val="24"/>
          <w:szCs w:val="24"/>
        </w:rPr>
      </w:pPr>
      <w:r w:rsidRPr="009D265D">
        <w:rPr>
          <w:rFonts w:ascii="Arial" w:hAnsi="Arial" w:cs="Arial"/>
          <w:sz w:val="24"/>
          <w:szCs w:val="24"/>
        </w:rPr>
        <w:t xml:space="preserve">Flipping the presentation may be the perfect strategy for large enrollments and ticking clocks. </w:t>
      </w:r>
      <w:r>
        <w:rPr>
          <w:rFonts w:ascii="Arial" w:hAnsi="Arial" w:cs="Arial"/>
          <w:sz w:val="24"/>
          <w:szCs w:val="24"/>
        </w:rPr>
        <w:t>In this poster,</w:t>
      </w:r>
      <w:r w:rsidR="00B0212B" w:rsidRPr="00B0212B">
        <w:rPr>
          <w:rFonts w:ascii="Arial" w:hAnsi="Arial" w:cs="Arial"/>
          <w:sz w:val="24"/>
          <w:szCs w:val="24"/>
        </w:rPr>
        <w:t xml:space="preserve"> I share my experience and past research on flipping the classroom and provide insight to one activity to tackle </w:t>
      </w:r>
      <w:r>
        <w:rPr>
          <w:rFonts w:ascii="Arial" w:hAnsi="Arial" w:cs="Arial"/>
          <w:sz w:val="24"/>
          <w:szCs w:val="24"/>
        </w:rPr>
        <w:t xml:space="preserve">classroom </w:t>
      </w:r>
      <w:r w:rsidR="00B0212B" w:rsidRPr="00B0212B">
        <w:rPr>
          <w:rFonts w:ascii="Arial" w:hAnsi="Arial" w:cs="Arial"/>
          <w:sz w:val="24"/>
          <w:szCs w:val="24"/>
        </w:rPr>
        <w:t>presen</w:t>
      </w:r>
      <w:r w:rsidR="00B0212B">
        <w:rPr>
          <w:rFonts w:ascii="Arial" w:hAnsi="Arial" w:cs="Arial"/>
          <w:sz w:val="24"/>
          <w:szCs w:val="24"/>
        </w:rPr>
        <w:t>tations</w:t>
      </w:r>
      <w:bookmarkStart w:id="0" w:name="_GoBack"/>
      <w:bookmarkEnd w:id="0"/>
      <w:r w:rsidR="00B0212B">
        <w:rPr>
          <w:rFonts w:ascii="Arial" w:hAnsi="Arial" w:cs="Arial"/>
          <w:sz w:val="24"/>
          <w:szCs w:val="24"/>
        </w:rPr>
        <w:t>. Often</w:t>
      </w:r>
      <w:r w:rsidR="00B0212B" w:rsidRPr="00B0212B">
        <w:rPr>
          <w:rFonts w:ascii="Arial" w:hAnsi="Arial" w:cs="Arial"/>
          <w:sz w:val="24"/>
          <w:szCs w:val="24"/>
        </w:rPr>
        <w:t>ti</w:t>
      </w:r>
      <w:r w:rsidR="00B0212B">
        <w:rPr>
          <w:rFonts w:ascii="Arial" w:hAnsi="Arial" w:cs="Arial"/>
          <w:sz w:val="24"/>
          <w:szCs w:val="24"/>
        </w:rPr>
        <w:t>me</w:t>
      </w:r>
      <w:r w:rsidR="00B0212B" w:rsidRPr="00B0212B">
        <w:rPr>
          <w:rFonts w:ascii="Arial" w:hAnsi="Arial" w:cs="Arial"/>
          <w:sz w:val="24"/>
          <w:szCs w:val="24"/>
        </w:rPr>
        <w:t xml:space="preserve">s teachers are faced with large class sizes and short class periods that do not offer enough time for students to give an individual presentation multiple times throughout the semester. Shy students may be intimidated by in-class presentations and some students just need more time to prepare. Flipping the presentation offers a unique approach to presentations as students record their presentations via video and post them on a free LMS, </w:t>
      </w:r>
      <w:r w:rsidR="00B0212B" w:rsidRPr="00B0212B">
        <w:rPr>
          <w:rFonts w:ascii="Arial" w:hAnsi="Arial" w:cs="Arial"/>
          <w:i/>
          <w:sz w:val="24"/>
          <w:szCs w:val="24"/>
        </w:rPr>
        <w:t>Canvas</w:t>
      </w:r>
      <w:r w:rsidR="00B0212B" w:rsidRPr="00B0212B">
        <w:rPr>
          <w:rFonts w:ascii="Arial" w:hAnsi="Arial" w:cs="Arial"/>
          <w:sz w:val="24"/>
          <w:szCs w:val="24"/>
        </w:rPr>
        <w:t>. The free app also allows students to record right from their smart phones at home if they do not have easy access to computers with cameras and microphones. Results from my classroom have shown that students enjoyed the flipped presentation because they had more time to prepare, practice, and re-record their presentations. The presentati</w:t>
      </w:r>
      <w:r w:rsidR="00B0212B">
        <w:rPr>
          <w:rFonts w:ascii="Arial" w:hAnsi="Arial" w:cs="Arial"/>
          <w:sz w:val="24"/>
          <w:szCs w:val="24"/>
        </w:rPr>
        <w:t>on met several of the class SLO’</w:t>
      </w:r>
      <w:r w:rsidR="00B0212B" w:rsidRPr="00B0212B">
        <w:rPr>
          <w:rFonts w:ascii="Arial" w:hAnsi="Arial" w:cs="Arial"/>
          <w:sz w:val="24"/>
          <w:szCs w:val="24"/>
        </w:rPr>
        <w:t xml:space="preserve">s as students were assessed on their organization of a presentation, pronunciation, language, content, body language, etc. Students </w:t>
      </w:r>
      <w:r w:rsidR="00B0212B">
        <w:rPr>
          <w:rFonts w:ascii="Arial" w:hAnsi="Arial" w:cs="Arial"/>
          <w:sz w:val="24"/>
          <w:szCs w:val="24"/>
        </w:rPr>
        <w:t>who</w:t>
      </w:r>
      <w:r w:rsidR="00B0212B" w:rsidRPr="00B0212B">
        <w:rPr>
          <w:rFonts w:ascii="Arial" w:hAnsi="Arial" w:cs="Arial"/>
          <w:sz w:val="24"/>
          <w:szCs w:val="24"/>
        </w:rPr>
        <w:t xml:space="preserve"> were hesitant to use technology also reported feeling excited and happy to learn new digital literacy skills and reported that the online presentation was useful for their other classes and future careers.</w:t>
      </w:r>
      <w:r w:rsidR="00C02678">
        <w:rPr>
          <w:rFonts w:ascii="Arial" w:hAnsi="Arial" w:cs="Arial"/>
          <w:sz w:val="24"/>
          <w:szCs w:val="24"/>
        </w:rPr>
        <w:t xml:space="preserve"> </w:t>
      </w:r>
    </w:p>
    <w:p w:rsidR="00F61D04" w:rsidRDefault="00F61D04" w:rsidP="00677013">
      <w:pPr>
        <w:spacing w:line="23" w:lineRule="atLeast"/>
      </w:pPr>
    </w:p>
    <w:sectPr w:rsidR="00F6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CF"/>
    <w:rsid w:val="001924E6"/>
    <w:rsid w:val="003F1FDD"/>
    <w:rsid w:val="00424BEB"/>
    <w:rsid w:val="00677013"/>
    <w:rsid w:val="009D265D"/>
    <w:rsid w:val="00B0212B"/>
    <w:rsid w:val="00C02678"/>
    <w:rsid w:val="00D540CF"/>
    <w:rsid w:val="00E80AD2"/>
    <w:rsid w:val="00F6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013"/>
    <w:rPr>
      <w:b/>
      <w:bCs/>
    </w:rPr>
  </w:style>
  <w:style w:type="character" w:customStyle="1" w:styleId="apple-converted-space">
    <w:name w:val="apple-converted-space"/>
    <w:basedOn w:val="DefaultParagraphFont"/>
    <w:rsid w:val="00677013"/>
  </w:style>
  <w:style w:type="character" w:styleId="Emphasis">
    <w:name w:val="Emphasis"/>
    <w:basedOn w:val="DefaultParagraphFont"/>
    <w:uiPriority w:val="20"/>
    <w:qFormat/>
    <w:rsid w:val="006770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013"/>
    <w:rPr>
      <w:b/>
      <w:bCs/>
    </w:rPr>
  </w:style>
  <w:style w:type="character" w:customStyle="1" w:styleId="apple-converted-space">
    <w:name w:val="apple-converted-space"/>
    <w:basedOn w:val="DefaultParagraphFont"/>
    <w:rsid w:val="00677013"/>
  </w:style>
  <w:style w:type="character" w:styleId="Emphasis">
    <w:name w:val="Emphasis"/>
    <w:basedOn w:val="DefaultParagraphFont"/>
    <w:uiPriority w:val="20"/>
    <w:qFormat/>
    <w:rsid w:val="00677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2014-11-03T07:21:00Z</dcterms:created>
  <dcterms:modified xsi:type="dcterms:W3CDTF">2014-11-03T07:21:00Z</dcterms:modified>
</cp:coreProperties>
</file>